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D513" w14:textId="1F7C9CE6" w:rsidR="00DD3E98" w:rsidRDefault="00DD3E98" w:rsidP="00DD3E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Meeting</w:t>
      </w:r>
    </w:p>
    <w:p w14:paraId="621E5751" w14:textId="5B42F5B8" w:rsidR="009926DF" w:rsidRDefault="00B91676" w:rsidP="00DD3E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12</w:t>
      </w:r>
      <w:r w:rsidR="001E40EA">
        <w:rPr>
          <w:rFonts w:ascii="Arial" w:hAnsi="Arial" w:cs="Arial"/>
          <w:b/>
          <w:sz w:val="28"/>
          <w:szCs w:val="28"/>
        </w:rPr>
        <w:t>, 20</w:t>
      </w:r>
      <w:r w:rsidR="00D93E21">
        <w:rPr>
          <w:rFonts w:ascii="Arial" w:hAnsi="Arial" w:cs="Arial"/>
          <w:b/>
          <w:sz w:val="28"/>
          <w:szCs w:val="28"/>
        </w:rPr>
        <w:t>2</w:t>
      </w:r>
      <w:r w:rsidR="009A6FC8">
        <w:rPr>
          <w:rFonts w:ascii="Arial" w:hAnsi="Arial" w:cs="Arial"/>
          <w:b/>
          <w:sz w:val="28"/>
          <w:szCs w:val="28"/>
        </w:rPr>
        <w:t>2</w:t>
      </w:r>
    </w:p>
    <w:p w14:paraId="360A9A4E" w14:textId="6084F3AB" w:rsidR="00DD3E98" w:rsidRDefault="00617081" w:rsidP="00DD3E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D3E9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</w:t>
      </w:r>
      <w:r w:rsidR="00DD3E98">
        <w:rPr>
          <w:rFonts w:ascii="Arial" w:hAnsi="Arial" w:cs="Arial"/>
          <w:b/>
          <w:sz w:val="28"/>
          <w:szCs w:val="28"/>
        </w:rPr>
        <w:t>0 PM</w:t>
      </w:r>
    </w:p>
    <w:p w14:paraId="6E471C7E" w14:textId="677FF912" w:rsidR="005E114E" w:rsidRPr="00F76118" w:rsidRDefault="005E114E" w:rsidP="00087529">
      <w:pPr>
        <w:spacing w:after="0"/>
        <w:rPr>
          <w:rFonts w:ascii="Arial" w:hAnsi="Arial" w:cs="Arial"/>
          <w:b/>
        </w:rPr>
      </w:pPr>
      <w:bookmarkStart w:id="0" w:name="_Hlk58396544"/>
    </w:p>
    <w:bookmarkEnd w:id="0"/>
    <w:p w14:paraId="3DE0AEA5" w14:textId="42F37906" w:rsidR="00DD3E98" w:rsidRPr="007D3A00" w:rsidRDefault="00DD3E98" w:rsidP="00DD3E98">
      <w:pPr>
        <w:spacing w:after="0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 xml:space="preserve">Bexar County Emergency Services District No. 2 </w:t>
      </w:r>
      <w:r w:rsidR="00DC5856" w:rsidRPr="0004106C">
        <w:rPr>
          <w:rFonts w:ascii="Arial" w:hAnsi="Arial" w:cs="Arial"/>
          <w:b/>
        </w:rPr>
        <w:t xml:space="preserve">will conduct a meeting in the Bexar County Emergency Services District No. 2 Meeting Room </w:t>
      </w:r>
      <w:r w:rsidR="00DC5856">
        <w:rPr>
          <w:rFonts w:ascii="Arial" w:hAnsi="Arial" w:cs="Arial"/>
          <w:b/>
        </w:rPr>
        <w:t xml:space="preserve">at </w:t>
      </w:r>
      <w:r w:rsidR="00617081">
        <w:rPr>
          <w:rFonts w:ascii="Arial" w:hAnsi="Arial" w:cs="Arial"/>
          <w:b/>
        </w:rPr>
        <w:t>7</w:t>
      </w:r>
      <w:r w:rsidR="00DC5856">
        <w:rPr>
          <w:rFonts w:ascii="Arial" w:hAnsi="Arial" w:cs="Arial"/>
          <w:b/>
        </w:rPr>
        <w:t>:</w:t>
      </w:r>
      <w:r w:rsidR="00617081">
        <w:rPr>
          <w:rFonts w:ascii="Arial" w:hAnsi="Arial" w:cs="Arial"/>
          <w:b/>
        </w:rPr>
        <w:t>0</w:t>
      </w:r>
      <w:r w:rsidR="00DC5856">
        <w:rPr>
          <w:rFonts w:ascii="Arial" w:hAnsi="Arial" w:cs="Arial"/>
          <w:b/>
        </w:rPr>
        <w:t>0 PM</w:t>
      </w:r>
      <w:r w:rsidR="00617081">
        <w:rPr>
          <w:rFonts w:ascii="Arial" w:hAnsi="Arial" w:cs="Arial"/>
          <w:b/>
        </w:rPr>
        <w:t xml:space="preserve"> or immediately following the District 2 Fire and Rescue Meeting scheduled for 7:00 PM</w:t>
      </w:r>
      <w:r w:rsidR="00DC5856">
        <w:rPr>
          <w:rFonts w:ascii="Arial" w:hAnsi="Arial" w:cs="Arial"/>
          <w:b/>
        </w:rPr>
        <w:t xml:space="preserve">, </w:t>
      </w:r>
      <w:r w:rsidR="00DC5856" w:rsidRPr="00DA4E4E">
        <w:rPr>
          <w:rFonts w:ascii="Arial" w:hAnsi="Arial" w:cs="Arial"/>
          <w:b/>
        </w:rPr>
        <w:t xml:space="preserve">located at </w:t>
      </w:r>
      <w:r w:rsidR="00DC5856">
        <w:rPr>
          <w:rFonts w:ascii="Arial" w:hAnsi="Arial" w:cs="Arial"/>
          <w:b/>
        </w:rPr>
        <w:t>14</w:t>
      </w:r>
      <w:r w:rsidR="008159C0">
        <w:rPr>
          <w:rFonts w:ascii="Arial" w:hAnsi="Arial" w:cs="Arial"/>
          <w:b/>
        </w:rPr>
        <w:t>51</w:t>
      </w:r>
      <w:r w:rsidR="00DC5856">
        <w:rPr>
          <w:rFonts w:ascii="Arial" w:hAnsi="Arial" w:cs="Arial"/>
          <w:b/>
        </w:rPr>
        <w:t>5 Omicron Drive, San Antonio, TX  78245</w:t>
      </w:r>
      <w:r w:rsidR="00DC5856" w:rsidRPr="0004106C">
        <w:rPr>
          <w:rFonts w:ascii="Arial" w:hAnsi="Arial" w:cs="Arial"/>
          <w:b/>
        </w:rPr>
        <w:t>, to discuss the following:</w:t>
      </w:r>
    </w:p>
    <w:p w14:paraId="6F98B4F3" w14:textId="77777777" w:rsidR="00DD3E98" w:rsidRPr="007D3A00" w:rsidRDefault="00DD3E98" w:rsidP="00DD3E98">
      <w:pPr>
        <w:spacing w:after="0"/>
        <w:jc w:val="both"/>
        <w:rPr>
          <w:rFonts w:ascii="Arial" w:hAnsi="Arial" w:cs="Arial"/>
          <w:b/>
        </w:rPr>
      </w:pPr>
    </w:p>
    <w:p w14:paraId="07991B0B" w14:textId="77777777" w:rsidR="00F27B28" w:rsidRPr="007D3A00" w:rsidRDefault="00F27B28" w:rsidP="00F27B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>Call the Bexar County Emergency Services District No. 2 Meeting to order and establish a quorum.</w:t>
      </w:r>
    </w:p>
    <w:p w14:paraId="17AF1C69" w14:textId="77777777" w:rsidR="00F27B28" w:rsidRPr="007D3A00" w:rsidRDefault="00F27B28" w:rsidP="00F27B28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4D5E2A87" w14:textId="027A1B6D" w:rsidR="00375D55" w:rsidRDefault="00F27B28" w:rsidP="00F27B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>Citizen</w:t>
      </w:r>
      <w:r w:rsidR="002448A1">
        <w:rPr>
          <w:rFonts w:ascii="Arial" w:hAnsi="Arial" w:cs="Arial"/>
          <w:b/>
        </w:rPr>
        <w:t>'</w:t>
      </w:r>
      <w:r w:rsidRPr="007D3A00">
        <w:rPr>
          <w:rFonts w:ascii="Arial" w:hAnsi="Arial" w:cs="Arial"/>
          <w:b/>
        </w:rPr>
        <w:t>s Public Comment (Speakers will be limited to three (3) minutes to address the Board. The Board will not comment or engage in discussion</w:t>
      </w:r>
      <w:r w:rsidR="001A0F00">
        <w:rPr>
          <w:rFonts w:ascii="Arial" w:hAnsi="Arial" w:cs="Arial"/>
          <w:b/>
        </w:rPr>
        <w:t>).</w:t>
      </w:r>
    </w:p>
    <w:p w14:paraId="2A5FE07C" w14:textId="77777777" w:rsidR="0083708E" w:rsidRDefault="0083708E" w:rsidP="00B91676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5E420BB7" w14:textId="686C433E" w:rsidR="00617081" w:rsidRDefault="00617081" w:rsidP="00617081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bookmarkStart w:id="1" w:name="_Hlk113432924"/>
      <w:r w:rsidRPr="007D3A00">
        <w:rPr>
          <w:rFonts w:ascii="Arial" w:hAnsi="Arial" w:cs="Arial"/>
          <w:b/>
        </w:rPr>
        <w:t>Deliberation, update</w:t>
      </w:r>
      <w:r>
        <w:rPr>
          <w:rFonts w:ascii="Arial" w:hAnsi="Arial" w:cs="Arial"/>
          <w:b/>
        </w:rPr>
        <w:t>,</w:t>
      </w:r>
      <w:r w:rsidRPr="007D3A00">
        <w:rPr>
          <w:rFonts w:ascii="Arial" w:hAnsi="Arial" w:cs="Arial"/>
          <w:b/>
        </w:rPr>
        <w:t xml:space="preserve"> and/or action regarding the hiring, appointment, employment, vacation, evaluation, duties, pay rates, compensation,</w:t>
      </w:r>
      <w:r>
        <w:rPr>
          <w:rFonts w:ascii="Arial" w:hAnsi="Arial" w:cs="Arial"/>
          <w:b/>
        </w:rPr>
        <w:t xml:space="preserve"> benefits,</w:t>
      </w:r>
      <w:r w:rsidRPr="007D3A00">
        <w:rPr>
          <w:rFonts w:ascii="Arial" w:hAnsi="Arial" w:cs="Arial"/>
          <w:b/>
        </w:rPr>
        <w:t xml:space="preserve"> retirement</w:t>
      </w:r>
      <w:r>
        <w:rPr>
          <w:rFonts w:ascii="Arial" w:hAnsi="Arial" w:cs="Arial"/>
          <w:b/>
        </w:rPr>
        <w:t>,</w:t>
      </w:r>
      <w:r w:rsidRPr="007D3A00">
        <w:rPr>
          <w:rFonts w:ascii="Arial" w:hAnsi="Arial" w:cs="Arial"/>
          <w:b/>
        </w:rPr>
        <w:t xml:space="preserve"> and/or reassignment of duties of public officers, commissioners, members, or employees</w:t>
      </w:r>
      <w:r w:rsidR="00E1309C">
        <w:rPr>
          <w:rFonts w:ascii="Arial" w:hAnsi="Arial" w:cs="Arial"/>
          <w:b/>
        </w:rPr>
        <w:t>, including but not limited to the General Manager Position</w:t>
      </w:r>
      <w:r>
        <w:rPr>
          <w:rFonts w:ascii="Arial" w:hAnsi="Arial" w:cs="Arial"/>
          <w:b/>
        </w:rPr>
        <w:t>.</w:t>
      </w:r>
    </w:p>
    <w:bookmarkEnd w:id="1"/>
    <w:p w14:paraId="6DECB761" w14:textId="650CAFD3" w:rsidR="00617081" w:rsidRDefault="00617081" w:rsidP="00C26F02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6C954AFA" w14:textId="77777777" w:rsidR="003D6013" w:rsidRPr="007D3A00" w:rsidRDefault="003D6013" w:rsidP="003D6013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 xml:space="preserve">Determine </w:t>
      </w:r>
      <w:r>
        <w:rPr>
          <w:rFonts w:ascii="Arial" w:hAnsi="Arial" w:cs="Arial"/>
          <w:b/>
        </w:rPr>
        <w:t xml:space="preserve">the </w:t>
      </w:r>
      <w:r w:rsidRPr="007D3A00">
        <w:rPr>
          <w:rFonts w:ascii="Arial" w:hAnsi="Arial" w:cs="Arial"/>
          <w:b/>
        </w:rPr>
        <w:t>date, time</w:t>
      </w:r>
      <w:r>
        <w:rPr>
          <w:rFonts w:ascii="Arial" w:hAnsi="Arial" w:cs="Arial"/>
          <w:b/>
        </w:rPr>
        <w:t>,</w:t>
      </w:r>
      <w:r w:rsidRPr="007D3A00">
        <w:rPr>
          <w:rFonts w:ascii="Arial" w:hAnsi="Arial" w:cs="Arial"/>
          <w:b/>
        </w:rPr>
        <w:t xml:space="preserve"> and any agenda items for the next meeting.</w:t>
      </w:r>
    </w:p>
    <w:p w14:paraId="268D4808" w14:textId="77777777" w:rsidR="003D6013" w:rsidRDefault="003D6013" w:rsidP="003D6013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587E0689" w14:textId="366A495D" w:rsidR="00F27B28" w:rsidRPr="007D3A00" w:rsidRDefault="00F27B28" w:rsidP="00F27B28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D3A00">
        <w:rPr>
          <w:rFonts w:ascii="Arial" w:hAnsi="Arial" w:cs="Arial"/>
          <w:b/>
        </w:rPr>
        <w:t>Adjourn.</w:t>
      </w:r>
    </w:p>
    <w:p w14:paraId="4E2AFA4D" w14:textId="77777777" w:rsidR="00CA5EFF" w:rsidRPr="007D3A00" w:rsidRDefault="00CA5EFF" w:rsidP="00CA5EFF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14:paraId="417CC571" w14:textId="4D43252D" w:rsidR="009926DF" w:rsidRPr="00B62358" w:rsidRDefault="009926DF" w:rsidP="009926DF">
      <w:pPr>
        <w:spacing w:after="0"/>
        <w:jc w:val="both"/>
        <w:rPr>
          <w:rFonts w:ascii="Arial" w:hAnsi="Arial" w:cs="Arial"/>
          <w:b/>
        </w:rPr>
      </w:pPr>
      <w:r w:rsidRPr="00DA4E4E">
        <w:rPr>
          <w:rFonts w:ascii="Arial" w:hAnsi="Arial" w:cs="Arial"/>
          <w:b/>
        </w:rPr>
        <w:t>The above notice was post</w:t>
      </w:r>
      <w:r>
        <w:rPr>
          <w:rFonts w:ascii="Arial" w:hAnsi="Arial" w:cs="Arial"/>
          <w:b/>
        </w:rPr>
        <w:t>e</w:t>
      </w:r>
      <w:r w:rsidRPr="00DA4E4E">
        <w:rPr>
          <w:rFonts w:ascii="Arial" w:hAnsi="Arial" w:cs="Arial"/>
          <w:b/>
        </w:rPr>
        <w:t xml:space="preserve">d at the Bexar County ESD No. 2 Office </w:t>
      </w:r>
      <w:r>
        <w:rPr>
          <w:rFonts w:ascii="Arial" w:hAnsi="Arial" w:cs="Arial"/>
          <w:b/>
        </w:rPr>
        <w:t xml:space="preserve">and the Bexar County ESD No. 2 website (www.bc2fd.org) </w:t>
      </w:r>
      <w:r w:rsidRPr="00DA4E4E">
        <w:rPr>
          <w:rFonts w:ascii="Arial" w:hAnsi="Arial" w:cs="Arial"/>
          <w:b/>
        </w:rPr>
        <w:t xml:space="preserve">before </w:t>
      </w:r>
      <w:r>
        <w:rPr>
          <w:rFonts w:ascii="Arial" w:hAnsi="Arial" w:cs="Arial"/>
          <w:b/>
        </w:rPr>
        <w:t>5</w:t>
      </w:r>
      <w:r w:rsidRPr="00DA4E4E">
        <w:rPr>
          <w:rFonts w:ascii="Arial" w:hAnsi="Arial" w:cs="Arial"/>
          <w:b/>
        </w:rPr>
        <w:t>:00 P</w:t>
      </w:r>
      <w:r w:rsidR="005C46DD">
        <w:rPr>
          <w:rFonts w:ascii="Arial" w:hAnsi="Arial" w:cs="Arial"/>
          <w:b/>
        </w:rPr>
        <w:t>M</w:t>
      </w:r>
      <w:r w:rsidRPr="00DA4E4E">
        <w:rPr>
          <w:rFonts w:ascii="Arial" w:hAnsi="Arial" w:cs="Arial"/>
          <w:b/>
        </w:rPr>
        <w:t xml:space="preserve">, </w:t>
      </w:r>
      <w:r w:rsidR="00B91676">
        <w:rPr>
          <w:rFonts w:ascii="Arial" w:hAnsi="Arial" w:cs="Arial"/>
          <w:b/>
        </w:rPr>
        <w:t>September</w:t>
      </w:r>
      <w:r w:rsidR="00617081">
        <w:rPr>
          <w:rFonts w:ascii="Arial" w:hAnsi="Arial" w:cs="Arial"/>
          <w:b/>
        </w:rPr>
        <w:t xml:space="preserve"> </w:t>
      </w:r>
      <w:r w:rsidR="00B91676">
        <w:rPr>
          <w:rFonts w:ascii="Arial" w:hAnsi="Arial" w:cs="Arial"/>
          <w:b/>
        </w:rPr>
        <w:t>9</w:t>
      </w:r>
      <w:r w:rsidR="009A6FC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202</w:t>
      </w:r>
      <w:r w:rsidR="009A6FC8">
        <w:rPr>
          <w:rFonts w:ascii="Arial" w:hAnsi="Arial" w:cs="Arial"/>
          <w:b/>
        </w:rPr>
        <w:t>2</w:t>
      </w:r>
      <w:r w:rsidRPr="00DA4E4E">
        <w:rPr>
          <w:rFonts w:ascii="Arial" w:hAnsi="Arial" w:cs="Arial"/>
          <w:b/>
        </w:rPr>
        <w:t>.</w:t>
      </w:r>
      <w:r w:rsidRPr="00DA4E4E">
        <w:rPr>
          <w:rFonts w:ascii="Arial" w:hAnsi="Arial" w:cs="Arial"/>
          <w:b/>
          <w:i/>
        </w:rPr>
        <w:t xml:space="preserve"> </w:t>
      </w:r>
    </w:p>
    <w:p w14:paraId="18697BD2" w14:textId="77777777" w:rsidR="009926DF" w:rsidRDefault="009926DF" w:rsidP="009926DF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</w:p>
    <w:p w14:paraId="2E1C5A95" w14:textId="0B27FC3C" w:rsidR="00C2477B" w:rsidRPr="00DD3E98" w:rsidRDefault="00DD3E98" w:rsidP="009926DF">
      <w:pPr>
        <w:spacing w:after="0"/>
        <w:jc w:val="both"/>
      </w:pPr>
      <w:r w:rsidRPr="000262CD">
        <w:rPr>
          <w:rFonts w:ascii="Arial" w:hAnsi="Arial" w:cs="Arial"/>
          <w:b/>
          <w:i/>
          <w:sz w:val="18"/>
          <w:szCs w:val="18"/>
        </w:rPr>
        <w:t>Note:</w:t>
      </w:r>
      <w:r w:rsidRPr="000262CD">
        <w:rPr>
          <w:rFonts w:ascii="Arial" w:hAnsi="Arial" w:cs="Arial"/>
          <w:b/>
          <w:i/>
          <w:sz w:val="18"/>
          <w:szCs w:val="18"/>
        </w:rPr>
        <w:tab/>
        <w:t>Pursuant to Texas Government Code §551.127, one or more Commissioners of the Bexar County Emergency Services District No. 2 may participate remotely in this properly posted public meeting by means of a two-way video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262CD">
        <w:rPr>
          <w:rFonts w:ascii="Arial" w:hAnsi="Arial" w:cs="Arial"/>
          <w:b/>
          <w:i/>
          <w:sz w:val="18"/>
          <w:szCs w:val="18"/>
        </w:rPr>
        <w:t xml:space="preserve">conference call via live video and audio feed clearly visible and audible to each other commissioner and to members of the </w:t>
      </w:r>
      <w:r>
        <w:rPr>
          <w:rFonts w:ascii="Arial" w:hAnsi="Arial" w:cs="Arial"/>
          <w:b/>
          <w:i/>
          <w:sz w:val="18"/>
          <w:szCs w:val="18"/>
        </w:rPr>
        <w:t>public in attendance at the meeting location listed above</w:t>
      </w:r>
      <w:r w:rsidRPr="000262CD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62CD">
        <w:rPr>
          <w:rFonts w:ascii="Arial" w:hAnsi="Arial" w:cs="Arial"/>
          <w:b/>
          <w:i/>
          <w:sz w:val="18"/>
          <w:szCs w:val="18"/>
        </w:rPr>
        <w:t xml:space="preserve">The Board of Commissioners reserves the right to adjourn into </w:t>
      </w:r>
      <w:r>
        <w:rPr>
          <w:rFonts w:ascii="Arial" w:hAnsi="Arial" w:cs="Arial"/>
          <w:b/>
          <w:i/>
          <w:sz w:val="18"/>
          <w:szCs w:val="18"/>
        </w:rPr>
        <w:t>Closed</w:t>
      </w:r>
      <w:r w:rsidRPr="000262CD">
        <w:rPr>
          <w:rFonts w:ascii="Arial" w:hAnsi="Arial" w:cs="Arial"/>
          <w:b/>
          <w:i/>
          <w:sz w:val="18"/>
          <w:szCs w:val="18"/>
        </w:rPr>
        <w:t xml:space="preserve"> Session at any time to discuss any of the matters listed below, as authorized by Chapter 55</w:t>
      </w:r>
      <w:r>
        <w:rPr>
          <w:rFonts w:ascii="Arial" w:hAnsi="Arial" w:cs="Arial"/>
          <w:b/>
          <w:i/>
          <w:sz w:val="18"/>
          <w:szCs w:val="18"/>
        </w:rPr>
        <w:t xml:space="preserve">1 of the Texas Government Code </w:t>
      </w:r>
      <w:r w:rsidRPr="000262CD">
        <w:rPr>
          <w:rFonts w:ascii="Arial" w:hAnsi="Arial" w:cs="Arial"/>
          <w:b/>
          <w:i/>
          <w:sz w:val="18"/>
          <w:szCs w:val="18"/>
        </w:rPr>
        <w:t xml:space="preserve">as it pertains to </w:t>
      </w:r>
      <w:r w:rsidR="009109ED">
        <w:rPr>
          <w:rFonts w:ascii="Arial" w:hAnsi="Arial" w:cs="Arial"/>
          <w:b/>
          <w:i/>
          <w:sz w:val="18"/>
          <w:szCs w:val="18"/>
        </w:rPr>
        <w:t xml:space="preserve">a </w:t>
      </w:r>
      <w:r w:rsidRPr="000262CD">
        <w:rPr>
          <w:rFonts w:ascii="Arial" w:hAnsi="Arial" w:cs="Arial"/>
          <w:b/>
          <w:i/>
          <w:sz w:val="18"/>
          <w:szCs w:val="18"/>
        </w:rPr>
        <w:t>private consultation with the Board</w:t>
      </w:r>
      <w:r w:rsidR="005C46DD">
        <w:rPr>
          <w:rFonts w:ascii="Arial" w:hAnsi="Arial" w:cs="Arial"/>
          <w:b/>
          <w:i/>
          <w:sz w:val="18"/>
          <w:szCs w:val="18"/>
        </w:rPr>
        <w:t>'</w:t>
      </w:r>
      <w:r w:rsidRPr="000262CD">
        <w:rPr>
          <w:rFonts w:ascii="Arial" w:hAnsi="Arial" w:cs="Arial"/>
          <w:b/>
          <w:i/>
          <w:sz w:val="18"/>
          <w:szCs w:val="18"/>
        </w:rPr>
        <w:t>s attorneys (§551.071); deliberation about Real Property (§551.072); deliberations about Gifts and Donations (§551.073); as it pertains to Personnel (§551.074); deliberations about Security Devices (§551.076); and Economic Development (§551.087).</w:t>
      </w:r>
      <w:r w:rsidRPr="000262CD">
        <w:rPr>
          <w:sz w:val="18"/>
          <w:szCs w:val="18"/>
        </w:rPr>
        <w:t xml:space="preserve"> </w:t>
      </w:r>
      <w:r w:rsidRPr="000262CD">
        <w:rPr>
          <w:rFonts w:ascii="Arial" w:hAnsi="Arial" w:cs="Arial"/>
          <w:b/>
          <w:i/>
          <w:sz w:val="18"/>
          <w:szCs w:val="18"/>
        </w:rPr>
        <w:t xml:space="preserve">CLOSED SESSION ITEMS MAY BE DISCUSSED AND ACTED UPON, IF APPROPRIATE IN </w:t>
      </w:r>
      <w:r w:rsidR="00FA6AE1">
        <w:rPr>
          <w:rFonts w:ascii="Arial" w:hAnsi="Arial" w:cs="Arial"/>
          <w:b/>
          <w:i/>
          <w:sz w:val="18"/>
          <w:szCs w:val="18"/>
        </w:rPr>
        <w:t xml:space="preserve">AN </w:t>
      </w:r>
      <w:r w:rsidRPr="000262CD">
        <w:rPr>
          <w:rFonts w:ascii="Arial" w:hAnsi="Arial" w:cs="Arial"/>
          <w:b/>
          <w:i/>
          <w:sz w:val="18"/>
          <w:szCs w:val="18"/>
        </w:rPr>
        <w:t>OPEN SESSION.</w:t>
      </w:r>
      <w:r w:rsidR="00FE6C0A" w:rsidRPr="00DD3E98">
        <w:t xml:space="preserve"> </w:t>
      </w:r>
    </w:p>
    <w:sectPr w:rsidR="00C2477B" w:rsidRPr="00DD3E98" w:rsidSect="00F3294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60" w:right="720" w:bottom="720" w:left="720" w:header="144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BAAC" w14:textId="77777777" w:rsidR="00075E6D" w:rsidRDefault="00075E6D" w:rsidP="00E6641D">
      <w:pPr>
        <w:spacing w:after="0" w:line="240" w:lineRule="auto"/>
      </w:pPr>
      <w:r>
        <w:separator/>
      </w:r>
    </w:p>
  </w:endnote>
  <w:endnote w:type="continuationSeparator" w:id="0">
    <w:p w14:paraId="407F0D73" w14:textId="77777777" w:rsidR="00075E6D" w:rsidRDefault="00075E6D" w:rsidP="00E6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32A9" w14:textId="3B1BDB14" w:rsidR="00B80CD8" w:rsidRDefault="00B80CD8" w:rsidP="007946B2">
    <w:pPr>
      <w:pStyle w:val="Footer"/>
      <w:rPr>
        <w:rFonts w:ascii="Times New Roman" w:hAnsi="Times New Roman"/>
        <w:b/>
        <w:spacing w:val="60"/>
        <w:sz w:val="18"/>
        <w:szCs w:val="18"/>
      </w:rPr>
    </w:pPr>
  </w:p>
  <w:p w14:paraId="36B0608A" w14:textId="77777777" w:rsidR="005C46DD" w:rsidRPr="005C46DD" w:rsidRDefault="005C46DD" w:rsidP="007946B2">
    <w:pPr>
      <w:pStyle w:val="Footer"/>
      <w:rPr>
        <w:rFonts w:ascii="Times New Roman" w:hAnsi="Times New Roman"/>
        <w:b/>
        <w:spacing w:val="60"/>
        <w:sz w:val="18"/>
        <w:szCs w:val="18"/>
      </w:rPr>
    </w:pPr>
  </w:p>
  <w:p w14:paraId="1E8E0D98" w14:textId="171B2254" w:rsidR="00B80CD8" w:rsidRPr="005C46DD" w:rsidRDefault="00B80CD8" w:rsidP="007946B2">
    <w:pPr>
      <w:pStyle w:val="Footer"/>
      <w:rPr>
        <w:rFonts w:ascii="Times New Roman" w:hAnsi="Times New Roman"/>
        <w:b/>
        <w:bCs/>
        <w:noProof/>
        <w:sz w:val="18"/>
        <w:szCs w:val="18"/>
      </w:rPr>
    </w:pPr>
    <w:r w:rsidRPr="005C46DD">
      <w:rPr>
        <w:rFonts w:ascii="Times New Roman" w:hAnsi="Times New Roman"/>
        <w:b/>
        <w:sz w:val="18"/>
        <w:szCs w:val="18"/>
      </w:rPr>
      <w:t>Page |</w:t>
    </w:r>
    <w:r w:rsidR="007946B2" w:rsidRPr="005C46DD">
      <w:rPr>
        <w:rFonts w:ascii="Times New Roman" w:hAnsi="Times New Roman"/>
        <w:sz w:val="18"/>
        <w:szCs w:val="18"/>
      </w:rPr>
      <w:t xml:space="preserve"> </w: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begin"/>
    </w:r>
    <w:r w:rsidR="007946B2" w:rsidRPr="005C46DD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separate"/>
    </w:r>
    <w:r w:rsidR="00B86B4D">
      <w:rPr>
        <w:rFonts w:ascii="Times New Roman" w:hAnsi="Times New Roman"/>
        <w:b/>
        <w:bCs/>
        <w:noProof/>
        <w:sz w:val="18"/>
        <w:szCs w:val="18"/>
      </w:rPr>
      <w:t>2</w: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end"/>
    </w:r>
    <w:r w:rsidR="007946B2" w:rsidRPr="005C46DD">
      <w:rPr>
        <w:rFonts w:ascii="Times New Roman" w:hAnsi="Times New Roman"/>
        <w:sz w:val="18"/>
        <w:szCs w:val="18"/>
      </w:rPr>
      <w:t xml:space="preserve"> of </w: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begin"/>
    </w:r>
    <w:r w:rsidR="007946B2" w:rsidRPr="005C46DD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separate"/>
    </w:r>
    <w:r w:rsidR="00B86B4D">
      <w:rPr>
        <w:rFonts w:ascii="Times New Roman" w:hAnsi="Times New Roman"/>
        <w:b/>
        <w:bCs/>
        <w:noProof/>
        <w:sz w:val="18"/>
        <w:szCs w:val="18"/>
      </w:rPr>
      <w:t>2</w:t>
    </w:r>
    <w:r w:rsidR="007946B2" w:rsidRPr="005C46DD">
      <w:rPr>
        <w:rFonts w:ascii="Times New Roman" w:hAnsi="Times New Roman"/>
        <w:b/>
        <w:bCs/>
        <w:sz w:val="18"/>
        <w:szCs w:val="18"/>
      </w:rPr>
      <w:fldChar w:fldCharType="end"/>
    </w:r>
    <w:r w:rsidR="007946B2" w:rsidRPr="005C46DD">
      <w:rPr>
        <w:rFonts w:ascii="Times New Roman" w:hAnsi="Times New Roman"/>
        <w:sz w:val="18"/>
        <w:szCs w:val="18"/>
      </w:rPr>
      <w:t xml:space="preserve"> </w:t>
    </w:r>
    <w:r w:rsidR="007946B2" w:rsidRPr="005C46DD">
      <w:rPr>
        <w:rFonts w:ascii="Times New Roman" w:hAnsi="Times New Roman"/>
        <w:b/>
        <w:bCs/>
        <w:noProof/>
        <w:sz w:val="18"/>
        <w:szCs w:val="18"/>
      </w:rPr>
      <w:t xml:space="preserve">– Bexar County Emergency Services District No. 2  Meeting Agenda – </w:t>
    </w:r>
    <w:r w:rsidR="00B91676">
      <w:rPr>
        <w:rFonts w:ascii="Times New Roman" w:hAnsi="Times New Roman"/>
        <w:b/>
        <w:bCs/>
        <w:noProof/>
        <w:sz w:val="18"/>
        <w:szCs w:val="18"/>
      </w:rPr>
      <w:t>September</w:t>
    </w:r>
    <w:r w:rsidR="00617081">
      <w:rPr>
        <w:rFonts w:ascii="Times New Roman" w:hAnsi="Times New Roman"/>
        <w:b/>
        <w:bCs/>
        <w:noProof/>
        <w:sz w:val="18"/>
        <w:szCs w:val="18"/>
      </w:rPr>
      <w:t xml:space="preserve"> </w:t>
    </w:r>
    <w:r w:rsidR="00B91676">
      <w:rPr>
        <w:rFonts w:ascii="Times New Roman" w:hAnsi="Times New Roman"/>
        <w:b/>
        <w:bCs/>
        <w:noProof/>
        <w:sz w:val="18"/>
        <w:szCs w:val="18"/>
      </w:rPr>
      <w:t>12</w:t>
    </w:r>
    <w:r w:rsidR="0020637F">
      <w:rPr>
        <w:rFonts w:ascii="Times New Roman" w:hAnsi="Times New Roman"/>
        <w:b/>
        <w:bCs/>
        <w:noProof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7744" w14:textId="77777777" w:rsidR="00075E6D" w:rsidRDefault="00075E6D" w:rsidP="00E6641D">
      <w:pPr>
        <w:spacing w:after="0" w:line="240" w:lineRule="auto"/>
      </w:pPr>
      <w:r>
        <w:separator/>
      </w:r>
    </w:p>
  </w:footnote>
  <w:footnote w:type="continuationSeparator" w:id="0">
    <w:p w14:paraId="4691AFED" w14:textId="77777777" w:rsidR="00075E6D" w:rsidRDefault="00075E6D" w:rsidP="00E6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93CC" w14:textId="77777777" w:rsidR="00EB5554" w:rsidRDefault="00437BD1">
    <w:pPr>
      <w:pStyle w:val="Header"/>
    </w:pPr>
    <w:r>
      <w:rPr>
        <w:noProof/>
      </w:rPr>
      <w:pict w14:anchorId="73DBD5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90718" o:spid="_x0000_s2054" type="#_x0000_t136" style="position:absolute;margin-left:0;margin-top:0;width:120pt;height:222.75pt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200pt" string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0096" w14:textId="1A1B9D85" w:rsidR="008D50E5" w:rsidRDefault="008D50E5" w:rsidP="003F6B23">
    <w:pPr>
      <w:pStyle w:val="Header"/>
      <w:rPr>
        <w:rFonts w:ascii="Times New Roman" w:hAnsi="Times New Roman"/>
        <w:sz w:val="44"/>
        <w:szCs w:val="44"/>
      </w:rPr>
    </w:pPr>
    <w:bookmarkStart w:id="2" w:name="_Hlk95673146"/>
    <w:bookmarkStart w:id="3" w:name="_Hlk95673147"/>
    <w:bookmarkStart w:id="4" w:name="_Hlk95673514"/>
    <w:bookmarkStart w:id="5" w:name="_Hlk95673515"/>
    <w:bookmarkStart w:id="6" w:name="_Hlk95673529"/>
    <w:bookmarkStart w:id="7" w:name="_Hlk95673530"/>
    <w:bookmarkStart w:id="8" w:name="_Hlk95673662"/>
    <w:bookmarkStart w:id="9" w:name="_Hlk95673663"/>
    <w:bookmarkStart w:id="10" w:name="_Hlk95673853"/>
    <w:bookmarkStart w:id="11" w:name="_Hlk95673854"/>
    <w:bookmarkStart w:id="12" w:name="_Hlk95678650"/>
    <w:bookmarkStart w:id="13" w:name="_Hlk95678651"/>
    <w:bookmarkStart w:id="14" w:name="_Hlk95681041"/>
    <w:bookmarkStart w:id="15" w:name="_Hlk95681042"/>
    <w:bookmarkStart w:id="16" w:name="_Hlk95681305"/>
    <w:bookmarkStart w:id="17" w:name="_Hlk95681306"/>
    <w:bookmarkStart w:id="18" w:name="_Hlk95681321"/>
    <w:bookmarkStart w:id="19" w:name="_Hlk95681322"/>
    <w:r>
      <w:rPr>
        <w:noProof/>
      </w:rPr>
      <w:drawing>
        <wp:anchor distT="0" distB="0" distL="114300" distR="114300" simplePos="0" relativeHeight="251669504" behindDoc="0" locked="0" layoutInCell="1" allowOverlap="1" wp14:anchorId="3B196529" wp14:editId="2EB12961">
          <wp:simplePos x="0" y="0"/>
          <wp:positionH relativeFrom="column">
            <wp:posOffset>5533390</wp:posOffset>
          </wp:positionH>
          <wp:positionV relativeFrom="paragraph">
            <wp:posOffset>173990</wp:posOffset>
          </wp:positionV>
          <wp:extent cx="1282700" cy="122301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E347E" w14:textId="2D33BD72" w:rsidR="008D50E5" w:rsidRDefault="008D50E5" w:rsidP="003F6B23">
    <w:pPr>
      <w:pStyle w:val="Header"/>
      <w:tabs>
        <w:tab w:val="clear" w:pos="4680"/>
        <w:tab w:val="clear" w:pos="9360"/>
      </w:tabs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BEXAR COUNTY EMERGENCY</w:t>
    </w:r>
  </w:p>
  <w:p w14:paraId="37CA2A4C" w14:textId="15587F74" w:rsidR="008D50E5" w:rsidRPr="00696990" w:rsidRDefault="008D50E5" w:rsidP="003F6B23">
    <w:pPr>
      <w:pStyle w:val="Header"/>
      <w:tabs>
        <w:tab w:val="clear" w:pos="4680"/>
        <w:tab w:val="clear" w:pos="9360"/>
      </w:tabs>
      <w:spacing w:after="40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SERVICES DISTRICT No. 2</w:t>
    </w:r>
  </w:p>
  <w:p w14:paraId="61C57B1A" w14:textId="7AF2BE9A" w:rsidR="008D50E5" w:rsidRPr="007727FB" w:rsidRDefault="008D50E5" w:rsidP="003F6B23">
    <w:pPr>
      <w:pStyle w:val="Header"/>
      <w:tabs>
        <w:tab w:val="left" w:pos="555"/>
        <w:tab w:val="center" w:pos="5400"/>
        <w:tab w:val="left" w:pos="9960"/>
      </w:tabs>
      <w:rPr>
        <w:rFonts w:ascii="Times New Roman" w:hAnsi="Times New Roman"/>
        <w:sz w:val="24"/>
        <w:szCs w:val="24"/>
      </w:rPr>
    </w:pPr>
    <w:r w:rsidRPr="007727FB">
      <w:rPr>
        <w:rFonts w:ascii="Times New Roman" w:hAnsi="Times New Roman"/>
        <w:sz w:val="24"/>
        <w:szCs w:val="24"/>
      </w:rPr>
      <w:t>HONOR | INTEGRITY | COURAGE</w:t>
    </w:r>
  </w:p>
  <w:p w14:paraId="701077F3" w14:textId="77777777" w:rsidR="008D50E5" w:rsidRDefault="008D50E5" w:rsidP="008D50E5">
    <w:pPr>
      <w:pStyle w:val="Header"/>
      <w:tabs>
        <w:tab w:val="left" w:pos="555"/>
        <w:tab w:val="center" w:pos="5400"/>
        <w:tab w:val="left" w:pos="9960"/>
      </w:tabs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10A7C9" wp14:editId="7A593049">
              <wp:simplePos x="0" y="0"/>
              <wp:positionH relativeFrom="column">
                <wp:posOffset>-19050</wp:posOffset>
              </wp:positionH>
              <wp:positionV relativeFrom="paragraph">
                <wp:posOffset>97790</wp:posOffset>
              </wp:positionV>
              <wp:extent cx="54965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5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C376B3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.7pt" to="431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" strokecolor="black [3213]" strokeweight="1pt">
              <v:stroke joinstyle="miter"/>
            </v:line>
          </w:pict>
        </mc:Fallback>
      </mc:AlternateContent>
    </w:r>
  </w:p>
  <w:p w14:paraId="36A9DACA" w14:textId="0B664F01" w:rsidR="004D4432" w:rsidRDefault="004D4432" w:rsidP="008D50E5">
    <w:pPr>
      <w:pStyle w:val="Header"/>
    </w:pP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09A37E05" w14:textId="77777777" w:rsidR="00B80CD8" w:rsidRPr="008D50E5" w:rsidRDefault="00B80CD8" w:rsidP="008D5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482F" w14:textId="77777777" w:rsidR="00EB5554" w:rsidRDefault="00437BD1">
    <w:pPr>
      <w:pStyle w:val="Header"/>
    </w:pPr>
    <w:r>
      <w:rPr>
        <w:noProof/>
      </w:rPr>
      <w:pict w14:anchorId="01A98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790717" o:spid="_x0000_s2053" type="#_x0000_t136" style="position:absolute;margin-left:0;margin-top:0;width:120pt;height:222.75pt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;font-size:200pt" string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F63"/>
    <w:multiLevelType w:val="hybridMultilevel"/>
    <w:tmpl w:val="E9087B52"/>
    <w:lvl w:ilvl="0" w:tplc="699A93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C24"/>
    <w:multiLevelType w:val="hybridMultilevel"/>
    <w:tmpl w:val="A1FA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9E6"/>
    <w:multiLevelType w:val="hybridMultilevel"/>
    <w:tmpl w:val="3D38D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702B2"/>
    <w:multiLevelType w:val="hybridMultilevel"/>
    <w:tmpl w:val="307A353A"/>
    <w:lvl w:ilvl="0" w:tplc="04090017">
      <w:start w:val="1"/>
      <w:numFmt w:val="lowerLetter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512A5"/>
    <w:multiLevelType w:val="hybridMultilevel"/>
    <w:tmpl w:val="F5C6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1E5B"/>
    <w:multiLevelType w:val="hybridMultilevel"/>
    <w:tmpl w:val="9E3CEF76"/>
    <w:lvl w:ilvl="0" w:tplc="00B0C0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0C76"/>
    <w:multiLevelType w:val="hybridMultilevel"/>
    <w:tmpl w:val="66F66492"/>
    <w:lvl w:ilvl="0" w:tplc="EEE8D9E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90D789B"/>
    <w:multiLevelType w:val="hybridMultilevel"/>
    <w:tmpl w:val="696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5629"/>
    <w:multiLevelType w:val="hybridMultilevel"/>
    <w:tmpl w:val="AA1E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F06CE"/>
    <w:multiLevelType w:val="hybridMultilevel"/>
    <w:tmpl w:val="CBD4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3575"/>
    <w:multiLevelType w:val="hybridMultilevel"/>
    <w:tmpl w:val="10C4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D74"/>
    <w:multiLevelType w:val="hybridMultilevel"/>
    <w:tmpl w:val="3CCC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C5D"/>
    <w:multiLevelType w:val="hybridMultilevel"/>
    <w:tmpl w:val="D24AF566"/>
    <w:lvl w:ilvl="0" w:tplc="39BE7DE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A6502"/>
    <w:multiLevelType w:val="multilevel"/>
    <w:tmpl w:val="79D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73BE"/>
    <w:multiLevelType w:val="hybridMultilevel"/>
    <w:tmpl w:val="170ED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0271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EE6D03"/>
    <w:multiLevelType w:val="hybridMultilevel"/>
    <w:tmpl w:val="A1FA80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97330"/>
    <w:multiLevelType w:val="hybridMultilevel"/>
    <w:tmpl w:val="8B4E9BB0"/>
    <w:lvl w:ilvl="0" w:tplc="00B0C0D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6EF4"/>
    <w:multiLevelType w:val="hybridMultilevel"/>
    <w:tmpl w:val="4F70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2278"/>
    <w:multiLevelType w:val="hybridMultilevel"/>
    <w:tmpl w:val="2CE48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37DF5"/>
    <w:multiLevelType w:val="hybridMultilevel"/>
    <w:tmpl w:val="CE74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822C5"/>
    <w:multiLevelType w:val="hybridMultilevel"/>
    <w:tmpl w:val="23FE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C1768"/>
    <w:multiLevelType w:val="hybridMultilevel"/>
    <w:tmpl w:val="4E3CAE08"/>
    <w:lvl w:ilvl="0" w:tplc="733C29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684884">
    <w:abstractNumId w:val="20"/>
  </w:num>
  <w:num w:numId="2" w16cid:durableId="1410808862">
    <w:abstractNumId w:val="16"/>
  </w:num>
  <w:num w:numId="3" w16cid:durableId="1398086614">
    <w:abstractNumId w:val="15"/>
  </w:num>
  <w:num w:numId="4" w16cid:durableId="2141915353">
    <w:abstractNumId w:val="3"/>
  </w:num>
  <w:num w:numId="5" w16cid:durableId="278952719">
    <w:abstractNumId w:val="1"/>
  </w:num>
  <w:num w:numId="6" w16cid:durableId="278921258">
    <w:abstractNumId w:val="10"/>
  </w:num>
  <w:num w:numId="7" w16cid:durableId="1410469378">
    <w:abstractNumId w:val="21"/>
  </w:num>
  <w:num w:numId="8" w16cid:durableId="1088429459">
    <w:abstractNumId w:val="5"/>
  </w:num>
  <w:num w:numId="9" w16cid:durableId="1101949749">
    <w:abstractNumId w:val="12"/>
  </w:num>
  <w:num w:numId="10" w16cid:durableId="618492207">
    <w:abstractNumId w:val="8"/>
  </w:num>
  <w:num w:numId="11" w16cid:durableId="764033601">
    <w:abstractNumId w:val="17"/>
  </w:num>
  <w:num w:numId="12" w16cid:durableId="448933494">
    <w:abstractNumId w:val="2"/>
  </w:num>
  <w:num w:numId="13" w16cid:durableId="1551308063">
    <w:abstractNumId w:val="14"/>
  </w:num>
  <w:num w:numId="14" w16cid:durableId="156389777">
    <w:abstractNumId w:val="7"/>
  </w:num>
  <w:num w:numId="15" w16cid:durableId="1800344517">
    <w:abstractNumId w:val="13"/>
  </w:num>
  <w:num w:numId="16" w16cid:durableId="1921013840">
    <w:abstractNumId w:val="11"/>
  </w:num>
  <w:num w:numId="17" w16cid:durableId="1855146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7880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8488052">
    <w:abstractNumId w:val="6"/>
  </w:num>
  <w:num w:numId="20" w16cid:durableId="1815220035">
    <w:abstractNumId w:val="0"/>
  </w:num>
  <w:num w:numId="21" w16cid:durableId="1711490539">
    <w:abstractNumId w:val="18"/>
  </w:num>
  <w:num w:numId="22" w16cid:durableId="1234002765">
    <w:abstractNumId w:val="9"/>
  </w:num>
  <w:num w:numId="23" w16cid:durableId="492571397">
    <w:abstractNumId w:val="19"/>
  </w:num>
  <w:num w:numId="24" w16cid:durableId="166596539">
    <w:abstractNumId w:val="4"/>
  </w:num>
  <w:num w:numId="25" w16cid:durableId="19662314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0375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bQwMTUzMTU3NzVW0lEKTi0uzszPAykwNqkFACau6EYtAAAA"/>
  </w:docVars>
  <w:rsids>
    <w:rsidRoot w:val="00E6641D"/>
    <w:rsid w:val="00000345"/>
    <w:rsid w:val="00005F04"/>
    <w:rsid w:val="00006357"/>
    <w:rsid w:val="0001070C"/>
    <w:rsid w:val="00015C75"/>
    <w:rsid w:val="000203A0"/>
    <w:rsid w:val="00023CD4"/>
    <w:rsid w:val="00024893"/>
    <w:rsid w:val="00027A86"/>
    <w:rsid w:val="00031B37"/>
    <w:rsid w:val="0003640A"/>
    <w:rsid w:val="00036591"/>
    <w:rsid w:val="00040BE8"/>
    <w:rsid w:val="000421AE"/>
    <w:rsid w:val="00042A8A"/>
    <w:rsid w:val="00043FC3"/>
    <w:rsid w:val="000460AB"/>
    <w:rsid w:val="00046EB7"/>
    <w:rsid w:val="000545DE"/>
    <w:rsid w:val="000615D1"/>
    <w:rsid w:val="00063FA4"/>
    <w:rsid w:val="00070587"/>
    <w:rsid w:val="00070BB3"/>
    <w:rsid w:val="00071237"/>
    <w:rsid w:val="00075014"/>
    <w:rsid w:val="00075976"/>
    <w:rsid w:val="00075E6D"/>
    <w:rsid w:val="00081C57"/>
    <w:rsid w:val="00082207"/>
    <w:rsid w:val="0008629F"/>
    <w:rsid w:val="00086377"/>
    <w:rsid w:val="00087529"/>
    <w:rsid w:val="000875F8"/>
    <w:rsid w:val="00093224"/>
    <w:rsid w:val="00094B0D"/>
    <w:rsid w:val="00095FEA"/>
    <w:rsid w:val="00097AD0"/>
    <w:rsid w:val="000A0794"/>
    <w:rsid w:val="000A169F"/>
    <w:rsid w:val="000A1C8E"/>
    <w:rsid w:val="000A22A6"/>
    <w:rsid w:val="000A2CAF"/>
    <w:rsid w:val="000A6847"/>
    <w:rsid w:val="000A68E7"/>
    <w:rsid w:val="000B0A8E"/>
    <w:rsid w:val="000B1A7F"/>
    <w:rsid w:val="000B2B62"/>
    <w:rsid w:val="000B3911"/>
    <w:rsid w:val="000B7043"/>
    <w:rsid w:val="000C274F"/>
    <w:rsid w:val="000C45F7"/>
    <w:rsid w:val="000D1CA7"/>
    <w:rsid w:val="000D3688"/>
    <w:rsid w:val="000D6927"/>
    <w:rsid w:val="000E1331"/>
    <w:rsid w:val="000E1C4C"/>
    <w:rsid w:val="000E2EAE"/>
    <w:rsid w:val="000E5296"/>
    <w:rsid w:val="000E703D"/>
    <w:rsid w:val="000E7EF5"/>
    <w:rsid w:val="000F7D28"/>
    <w:rsid w:val="000F7FF9"/>
    <w:rsid w:val="00101569"/>
    <w:rsid w:val="00105C0A"/>
    <w:rsid w:val="001132CB"/>
    <w:rsid w:val="0011349C"/>
    <w:rsid w:val="00115232"/>
    <w:rsid w:val="00116225"/>
    <w:rsid w:val="00117BE8"/>
    <w:rsid w:val="00121B98"/>
    <w:rsid w:val="001232B2"/>
    <w:rsid w:val="00127B43"/>
    <w:rsid w:val="00130869"/>
    <w:rsid w:val="0013273E"/>
    <w:rsid w:val="0013538B"/>
    <w:rsid w:val="001371CD"/>
    <w:rsid w:val="00137665"/>
    <w:rsid w:val="00144B66"/>
    <w:rsid w:val="001475FC"/>
    <w:rsid w:val="00150C55"/>
    <w:rsid w:val="00154832"/>
    <w:rsid w:val="00161A9F"/>
    <w:rsid w:val="0016242A"/>
    <w:rsid w:val="00163967"/>
    <w:rsid w:val="001654FE"/>
    <w:rsid w:val="00165548"/>
    <w:rsid w:val="0016601B"/>
    <w:rsid w:val="00174199"/>
    <w:rsid w:val="0018001E"/>
    <w:rsid w:val="001807C4"/>
    <w:rsid w:val="00181BC5"/>
    <w:rsid w:val="0018526D"/>
    <w:rsid w:val="001861DA"/>
    <w:rsid w:val="001869ED"/>
    <w:rsid w:val="00187084"/>
    <w:rsid w:val="0018733A"/>
    <w:rsid w:val="0018759B"/>
    <w:rsid w:val="001A0F00"/>
    <w:rsid w:val="001A1D2F"/>
    <w:rsid w:val="001B1884"/>
    <w:rsid w:val="001B28DA"/>
    <w:rsid w:val="001B28EC"/>
    <w:rsid w:val="001B32CF"/>
    <w:rsid w:val="001B562C"/>
    <w:rsid w:val="001B582A"/>
    <w:rsid w:val="001B7D8E"/>
    <w:rsid w:val="001C3A9C"/>
    <w:rsid w:val="001D0442"/>
    <w:rsid w:val="001D1C79"/>
    <w:rsid w:val="001D231D"/>
    <w:rsid w:val="001D2B5A"/>
    <w:rsid w:val="001D4F6D"/>
    <w:rsid w:val="001D5639"/>
    <w:rsid w:val="001E0F7C"/>
    <w:rsid w:val="001E296B"/>
    <w:rsid w:val="001E40EA"/>
    <w:rsid w:val="001E7274"/>
    <w:rsid w:val="001F017A"/>
    <w:rsid w:val="001F1754"/>
    <w:rsid w:val="001F3702"/>
    <w:rsid w:val="00202000"/>
    <w:rsid w:val="00203AD5"/>
    <w:rsid w:val="002060E5"/>
    <w:rsid w:val="002061A2"/>
    <w:rsid w:val="0020637F"/>
    <w:rsid w:val="002072E6"/>
    <w:rsid w:val="0020771D"/>
    <w:rsid w:val="002141CB"/>
    <w:rsid w:val="00214AF5"/>
    <w:rsid w:val="002154BC"/>
    <w:rsid w:val="002168C7"/>
    <w:rsid w:val="00216978"/>
    <w:rsid w:val="00217E12"/>
    <w:rsid w:val="002202A1"/>
    <w:rsid w:val="0022635F"/>
    <w:rsid w:val="00231E74"/>
    <w:rsid w:val="00234568"/>
    <w:rsid w:val="00234CC3"/>
    <w:rsid w:val="0023721B"/>
    <w:rsid w:val="002448A1"/>
    <w:rsid w:val="00246C88"/>
    <w:rsid w:val="002479AF"/>
    <w:rsid w:val="00254E36"/>
    <w:rsid w:val="00264269"/>
    <w:rsid w:val="00270B19"/>
    <w:rsid w:val="002739DC"/>
    <w:rsid w:val="00274DF4"/>
    <w:rsid w:val="002771D5"/>
    <w:rsid w:val="0027756A"/>
    <w:rsid w:val="0028174B"/>
    <w:rsid w:val="002820B2"/>
    <w:rsid w:val="00282ADF"/>
    <w:rsid w:val="00285DA2"/>
    <w:rsid w:val="00286F07"/>
    <w:rsid w:val="00287385"/>
    <w:rsid w:val="00287F8C"/>
    <w:rsid w:val="00292591"/>
    <w:rsid w:val="00292D16"/>
    <w:rsid w:val="00293F1F"/>
    <w:rsid w:val="002955FE"/>
    <w:rsid w:val="00295B37"/>
    <w:rsid w:val="00296062"/>
    <w:rsid w:val="002A510B"/>
    <w:rsid w:val="002A6DF5"/>
    <w:rsid w:val="002B0C7A"/>
    <w:rsid w:val="002B23FB"/>
    <w:rsid w:val="002B4255"/>
    <w:rsid w:val="002B4515"/>
    <w:rsid w:val="002B68BB"/>
    <w:rsid w:val="002C1E81"/>
    <w:rsid w:val="002C360F"/>
    <w:rsid w:val="002C4D61"/>
    <w:rsid w:val="002C7BE4"/>
    <w:rsid w:val="002D22F2"/>
    <w:rsid w:val="002D3998"/>
    <w:rsid w:val="002E0399"/>
    <w:rsid w:val="002E0BF4"/>
    <w:rsid w:val="002E7592"/>
    <w:rsid w:val="002F106C"/>
    <w:rsid w:val="002F1F07"/>
    <w:rsid w:val="002F3100"/>
    <w:rsid w:val="002F6CF7"/>
    <w:rsid w:val="00300314"/>
    <w:rsid w:val="0030136A"/>
    <w:rsid w:val="0030148E"/>
    <w:rsid w:val="00302DFC"/>
    <w:rsid w:val="0030329D"/>
    <w:rsid w:val="00303709"/>
    <w:rsid w:val="003127C1"/>
    <w:rsid w:val="003138D6"/>
    <w:rsid w:val="00313F4D"/>
    <w:rsid w:val="0031568B"/>
    <w:rsid w:val="00321D49"/>
    <w:rsid w:val="003240F8"/>
    <w:rsid w:val="00325580"/>
    <w:rsid w:val="00326B30"/>
    <w:rsid w:val="00327C1B"/>
    <w:rsid w:val="00332765"/>
    <w:rsid w:val="003330AB"/>
    <w:rsid w:val="0033431A"/>
    <w:rsid w:val="00345202"/>
    <w:rsid w:val="00345D62"/>
    <w:rsid w:val="003503B3"/>
    <w:rsid w:val="00354EDD"/>
    <w:rsid w:val="00360C28"/>
    <w:rsid w:val="003617E7"/>
    <w:rsid w:val="0036209E"/>
    <w:rsid w:val="00365103"/>
    <w:rsid w:val="00375BE6"/>
    <w:rsid w:val="00375D55"/>
    <w:rsid w:val="003765FA"/>
    <w:rsid w:val="00376D89"/>
    <w:rsid w:val="003801A5"/>
    <w:rsid w:val="00384076"/>
    <w:rsid w:val="00384B3D"/>
    <w:rsid w:val="00387D0C"/>
    <w:rsid w:val="00391691"/>
    <w:rsid w:val="0039169C"/>
    <w:rsid w:val="00392324"/>
    <w:rsid w:val="00393B64"/>
    <w:rsid w:val="003955C8"/>
    <w:rsid w:val="003A067A"/>
    <w:rsid w:val="003A60F9"/>
    <w:rsid w:val="003A7942"/>
    <w:rsid w:val="003A7F70"/>
    <w:rsid w:val="003B2714"/>
    <w:rsid w:val="003B6CD3"/>
    <w:rsid w:val="003C1986"/>
    <w:rsid w:val="003C1E28"/>
    <w:rsid w:val="003C4A63"/>
    <w:rsid w:val="003C4E44"/>
    <w:rsid w:val="003D0B8C"/>
    <w:rsid w:val="003D3320"/>
    <w:rsid w:val="003D53D4"/>
    <w:rsid w:val="003D6013"/>
    <w:rsid w:val="003D747A"/>
    <w:rsid w:val="003E0AF1"/>
    <w:rsid w:val="003E12BD"/>
    <w:rsid w:val="003E1835"/>
    <w:rsid w:val="003E53A0"/>
    <w:rsid w:val="003F1D75"/>
    <w:rsid w:val="003F4C69"/>
    <w:rsid w:val="003F6B23"/>
    <w:rsid w:val="00400D1E"/>
    <w:rsid w:val="00401DFD"/>
    <w:rsid w:val="00416B90"/>
    <w:rsid w:val="00416E97"/>
    <w:rsid w:val="00421AF4"/>
    <w:rsid w:val="004223C8"/>
    <w:rsid w:val="00423C28"/>
    <w:rsid w:val="00427A94"/>
    <w:rsid w:val="0043043C"/>
    <w:rsid w:val="004367F5"/>
    <w:rsid w:val="00437BD1"/>
    <w:rsid w:val="004416D8"/>
    <w:rsid w:val="00442F25"/>
    <w:rsid w:val="00443499"/>
    <w:rsid w:val="00446E8C"/>
    <w:rsid w:val="00452B66"/>
    <w:rsid w:val="0045354D"/>
    <w:rsid w:val="004538B1"/>
    <w:rsid w:val="004554BB"/>
    <w:rsid w:val="00456DD9"/>
    <w:rsid w:val="0046178F"/>
    <w:rsid w:val="004632DC"/>
    <w:rsid w:val="00463873"/>
    <w:rsid w:val="004669AC"/>
    <w:rsid w:val="00466A12"/>
    <w:rsid w:val="00474728"/>
    <w:rsid w:val="004774E5"/>
    <w:rsid w:val="00480414"/>
    <w:rsid w:val="00484ADF"/>
    <w:rsid w:val="004904CC"/>
    <w:rsid w:val="00490DA3"/>
    <w:rsid w:val="004929C9"/>
    <w:rsid w:val="00494139"/>
    <w:rsid w:val="00497D73"/>
    <w:rsid w:val="004A054D"/>
    <w:rsid w:val="004A13D6"/>
    <w:rsid w:val="004A3548"/>
    <w:rsid w:val="004A5F52"/>
    <w:rsid w:val="004B2288"/>
    <w:rsid w:val="004B2B73"/>
    <w:rsid w:val="004C6A7B"/>
    <w:rsid w:val="004D1558"/>
    <w:rsid w:val="004D4432"/>
    <w:rsid w:val="004D4A27"/>
    <w:rsid w:val="004E68F0"/>
    <w:rsid w:val="004E7944"/>
    <w:rsid w:val="004F09C0"/>
    <w:rsid w:val="004F0A0C"/>
    <w:rsid w:val="004F13D5"/>
    <w:rsid w:val="004F19F8"/>
    <w:rsid w:val="004F2C2D"/>
    <w:rsid w:val="004F494D"/>
    <w:rsid w:val="004F499D"/>
    <w:rsid w:val="004F7A58"/>
    <w:rsid w:val="004F7FC8"/>
    <w:rsid w:val="00503DF6"/>
    <w:rsid w:val="00505F02"/>
    <w:rsid w:val="00506E8E"/>
    <w:rsid w:val="00507EE9"/>
    <w:rsid w:val="00511402"/>
    <w:rsid w:val="00513787"/>
    <w:rsid w:val="005147F7"/>
    <w:rsid w:val="00515536"/>
    <w:rsid w:val="0051629E"/>
    <w:rsid w:val="00520464"/>
    <w:rsid w:val="00521A68"/>
    <w:rsid w:val="00523597"/>
    <w:rsid w:val="00526D72"/>
    <w:rsid w:val="0052757B"/>
    <w:rsid w:val="005303F8"/>
    <w:rsid w:val="00530466"/>
    <w:rsid w:val="00530C3E"/>
    <w:rsid w:val="00533637"/>
    <w:rsid w:val="0053661C"/>
    <w:rsid w:val="00540F78"/>
    <w:rsid w:val="005414F9"/>
    <w:rsid w:val="005416F9"/>
    <w:rsid w:val="00541FFB"/>
    <w:rsid w:val="0054264D"/>
    <w:rsid w:val="0054463D"/>
    <w:rsid w:val="00545FA2"/>
    <w:rsid w:val="00546038"/>
    <w:rsid w:val="00546B0A"/>
    <w:rsid w:val="00550047"/>
    <w:rsid w:val="005505F6"/>
    <w:rsid w:val="005509D9"/>
    <w:rsid w:val="0055656B"/>
    <w:rsid w:val="00556C7A"/>
    <w:rsid w:val="005602C9"/>
    <w:rsid w:val="00560F9C"/>
    <w:rsid w:val="005615E4"/>
    <w:rsid w:val="00561722"/>
    <w:rsid w:val="00564EDC"/>
    <w:rsid w:val="00565327"/>
    <w:rsid w:val="00565689"/>
    <w:rsid w:val="00566B98"/>
    <w:rsid w:val="00571261"/>
    <w:rsid w:val="00572B5B"/>
    <w:rsid w:val="00573AD7"/>
    <w:rsid w:val="00575B8F"/>
    <w:rsid w:val="0057622F"/>
    <w:rsid w:val="005772F9"/>
    <w:rsid w:val="00577846"/>
    <w:rsid w:val="0058175C"/>
    <w:rsid w:val="00581977"/>
    <w:rsid w:val="00581D38"/>
    <w:rsid w:val="00587AA5"/>
    <w:rsid w:val="00590DE4"/>
    <w:rsid w:val="005918A0"/>
    <w:rsid w:val="005A0033"/>
    <w:rsid w:val="005A0366"/>
    <w:rsid w:val="005A1A20"/>
    <w:rsid w:val="005A3B77"/>
    <w:rsid w:val="005A46B3"/>
    <w:rsid w:val="005B0DF1"/>
    <w:rsid w:val="005B3939"/>
    <w:rsid w:val="005B4712"/>
    <w:rsid w:val="005C1771"/>
    <w:rsid w:val="005C46DD"/>
    <w:rsid w:val="005C5FE1"/>
    <w:rsid w:val="005D0E14"/>
    <w:rsid w:val="005D6DDD"/>
    <w:rsid w:val="005E0318"/>
    <w:rsid w:val="005E05A8"/>
    <w:rsid w:val="005E114E"/>
    <w:rsid w:val="005E1475"/>
    <w:rsid w:val="005E3228"/>
    <w:rsid w:val="005E47BE"/>
    <w:rsid w:val="005F2FE8"/>
    <w:rsid w:val="005F48EA"/>
    <w:rsid w:val="006003D9"/>
    <w:rsid w:val="00603D5B"/>
    <w:rsid w:val="00605BBA"/>
    <w:rsid w:val="00613B58"/>
    <w:rsid w:val="006165A5"/>
    <w:rsid w:val="00617081"/>
    <w:rsid w:val="006204EE"/>
    <w:rsid w:val="00621FA1"/>
    <w:rsid w:val="006233C1"/>
    <w:rsid w:val="00625CEE"/>
    <w:rsid w:val="00626128"/>
    <w:rsid w:val="006271A2"/>
    <w:rsid w:val="006324E2"/>
    <w:rsid w:val="00636004"/>
    <w:rsid w:val="006370B7"/>
    <w:rsid w:val="00637890"/>
    <w:rsid w:val="006378DC"/>
    <w:rsid w:val="00641F94"/>
    <w:rsid w:val="0064301F"/>
    <w:rsid w:val="00645855"/>
    <w:rsid w:val="00645D0A"/>
    <w:rsid w:val="00647AB0"/>
    <w:rsid w:val="006506D2"/>
    <w:rsid w:val="0065449A"/>
    <w:rsid w:val="006613B6"/>
    <w:rsid w:val="00661E32"/>
    <w:rsid w:val="00662E68"/>
    <w:rsid w:val="00664EA5"/>
    <w:rsid w:val="00667B58"/>
    <w:rsid w:val="00670974"/>
    <w:rsid w:val="00670C29"/>
    <w:rsid w:val="006808DC"/>
    <w:rsid w:val="00683A39"/>
    <w:rsid w:val="00686AF2"/>
    <w:rsid w:val="0068771C"/>
    <w:rsid w:val="00691E99"/>
    <w:rsid w:val="00693ECE"/>
    <w:rsid w:val="006A3916"/>
    <w:rsid w:val="006A4328"/>
    <w:rsid w:val="006A7C01"/>
    <w:rsid w:val="006B08A1"/>
    <w:rsid w:val="006B5507"/>
    <w:rsid w:val="006B56C9"/>
    <w:rsid w:val="006B5BA7"/>
    <w:rsid w:val="006B62E5"/>
    <w:rsid w:val="006C0BBF"/>
    <w:rsid w:val="006C31D5"/>
    <w:rsid w:val="006C7B9A"/>
    <w:rsid w:val="006D06E0"/>
    <w:rsid w:val="006D1FE7"/>
    <w:rsid w:val="006D50EC"/>
    <w:rsid w:val="006E2BDD"/>
    <w:rsid w:val="006E34FB"/>
    <w:rsid w:val="006E5367"/>
    <w:rsid w:val="006E76EE"/>
    <w:rsid w:val="006F1414"/>
    <w:rsid w:val="006F3C00"/>
    <w:rsid w:val="006F49AC"/>
    <w:rsid w:val="006F4FF2"/>
    <w:rsid w:val="006F516A"/>
    <w:rsid w:val="0071229C"/>
    <w:rsid w:val="0071298F"/>
    <w:rsid w:val="00713C51"/>
    <w:rsid w:val="00714445"/>
    <w:rsid w:val="00716DFE"/>
    <w:rsid w:val="00722CD5"/>
    <w:rsid w:val="007230BB"/>
    <w:rsid w:val="00727CB8"/>
    <w:rsid w:val="007334B7"/>
    <w:rsid w:val="00736316"/>
    <w:rsid w:val="00740244"/>
    <w:rsid w:val="00741857"/>
    <w:rsid w:val="007426DA"/>
    <w:rsid w:val="00744E5C"/>
    <w:rsid w:val="007469FE"/>
    <w:rsid w:val="00753F2E"/>
    <w:rsid w:val="0075592E"/>
    <w:rsid w:val="00756462"/>
    <w:rsid w:val="0075701C"/>
    <w:rsid w:val="00757AF8"/>
    <w:rsid w:val="007623C7"/>
    <w:rsid w:val="0076414A"/>
    <w:rsid w:val="00767BC2"/>
    <w:rsid w:val="00767C11"/>
    <w:rsid w:val="007700B4"/>
    <w:rsid w:val="007727FB"/>
    <w:rsid w:val="00773044"/>
    <w:rsid w:val="007752AF"/>
    <w:rsid w:val="00775D3C"/>
    <w:rsid w:val="00781676"/>
    <w:rsid w:val="00782D44"/>
    <w:rsid w:val="00784946"/>
    <w:rsid w:val="00790B64"/>
    <w:rsid w:val="00792685"/>
    <w:rsid w:val="007936E7"/>
    <w:rsid w:val="00794669"/>
    <w:rsid w:val="007946B2"/>
    <w:rsid w:val="00794D1F"/>
    <w:rsid w:val="00795FD3"/>
    <w:rsid w:val="00797D02"/>
    <w:rsid w:val="007A01A3"/>
    <w:rsid w:val="007A6770"/>
    <w:rsid w:val="007A6C86"/>
    <w:rsid w:val="007B588F"/>
    <w:rsid w:val="007B7CC8"/>
    <w:rsid w:val="007C06D0"/>
    <w:rsid w:val="007C481A"/>
    <w:rsid w:val="007D0D2F"/>
    <w:rsid w:val="007D3A00"/>
    <w:rsid w:val="007D3E79"/>
    <w:rsid w:val="007D3EB9"/>
    <w:rsid w:val="007D6469"/>
    <w:rsid w:val="007E1996"/>
    <w:rsid w:val="007E1B33"/>
    <w:rsid w:val="007E2717"/>
    <w:rsid w:val="007E41C8"/>
    <w:rsid w:val="007E5BE9"/>
    <w:rsid w:val="007E7AE2"/>
    <w:rsid w:val="007F26A5"/>
    <w:rsid w:val="007F2B07"/>
    <w:rsid w:val="007F2F43"/>
    <w:rsid w:val="0080037F"/>
    <w:rsid w:val="008026BF"/>
    <w:rsid w:val="008036CC"/>
    <w:rsid w:val="008036CE"/>
    <w:rsid w:val="008039F0"/>
    <w:rsid w:val="0081045A"/>
    <w:rsid w:val="00811443"/>
    <w:rsid w:val="008144D3"/>
    <w:rsid w:val="008159C0"/>
    <w:rsid w:val="0083169A"/>
    <w:rsid w:val="008318BF"/>
    <w:rsid w:val="00832AF3"/>
    <w:rsid w:val="00834BBE"/>
    <w:rsid w:val="0083708E"/>
    <w:rsid w:val="00842571"/>
    <w:rsid w:val="008466F6"/>
    <w:rsid w:val="008516EA"/>
    <w:rsid w:val="0085245B"/>
    <w:rsid w:val="00853C22"/>
    <w:rsid w:val="00853D48"/>
    <w:rsid w:val="00855F94"/>
    <w:rsid w:val="00856B67"/>
    <w:rsid w:val="00857A12"/>
    <w:rsid w:val="0086067A"/>
    <w:rsid w:val="00863916"/>
    <w:rsid w:val="00866300"/>
    <w:rsid w:val="00866D73"/>
    <w:rsid w:val="00870673"/>
    <w:rsid w:val="00872DAC"/>
    <w:rsid w:val="00875877"/>
    <w:rsid w:val="00875C7D"/>
    <w:rsid w:val="0087771B"/>
    <w:rsid w:val="00883F8A"/>
    <w:rsid w:val="00884612"/>
    <w:rsid w:val="00885F9B"/>
    <w:rsid w:val="00886E43"/>
    <w:rsid w:val="00890F25"/>
    <w:rsid w:val="00890F47"/>
    <w:rsid w:val="008960FB"/>
    <w:rsid w:val="008A21B8"/>
    <w:rsid w:val="008A4BEE"/>
    <w:rsid w:val="008A733B"/>
    <w:rsid w:val="008B1B06"/>
    <w:rsid w:val="008B6527"/>
    <w:rsid w:val="008B6696"/>
    <w:rsid w:val="008B6A8F"/>
    <w:rsid w:val="008B71DC"/>
    <w:rsid w:val="008B7DC7"/>
    <w:rsid w:val="008C2FE8"/>
    <w:rsid w:val="008C4E07"/>
    <w:rsid w:val="008C5DA3"/>
    <w:rsid w:val="008D0265"/>
    <w:rsid w:val="008D377F"/>
    <w:rsid w:val="008D50E5"/>
    <w:rsid w:val="008E3C71"/>
    <w:rsid w:val="008F0314"/>
    <w:rsid w:val="008F0D47"/>
    <w:rsid w:val="008F544B"/>
    <w:rsid w:val="008F62AC"/>
    <w:rsid w:val="008F69FA"/>
    <w:rsid w:val="008F6FFB"/>
    <w:rsid w:val="00901C2C"/>
    <w:rsid w:val="00901F2B"/>
    <w:rsid w:val="00903745"/>
    <w:rsid w:val="00904FF5"/>
    <w:rsid w:val="00905619"/>
    <w:rsid w:val="009060FF"/>
    <w:rsid w:val="009102F4"/>
    <w:rsid w:val="009108AB"/>
    <w:rsid w:val="009109ED"/>
    <w:rsid w:val="00911259"/>
    <w:rsid w:val="00920208"/>
    <w:rsid w:val="00921EF3"/>
    <w:rsid w:val="009237D6"/>
    <w:rsid w:val="0092417C"/>
    <w:rsid w:val="009322BD"/>
    <w:rsid w:val="00935F16"/>
    <w:rsid w:val="00943807"/>
    <w:rsid w:val="00952860"/>
    <w:rsid w:val="00956EFF"/>
    <w:rsid w:val="00957ACB"/>
    <w:rsid w:val="00962F04"/>
    <w:rsid w:val="00963624"/>
    <w:rsid w:val="00963CE1"/>
    <w:rsid w:val="00963FCC"/>
    <w:rsid w:val="00965C9B"/>
    <w:rsid w:val="009728E5"/>
    <w:rsid w:val="009767AE"/>
    <w:rsid w:val="0098381D"/>
    <w:rsid w:val="00985559"/>
    <w:rsid w:val="00986E74"/>
    <w:rsid w:val="009879FD"/>
    <w:rsid w:val="009906E2"/>
    <w:rsid w:val="009926DF"/>
    <w:rsid w:val="00995118"/>
    <w:rsid w:val="0099614B"/>
    <w:rsid w:val="009A0871"/>
    <w:rsid w:val="009A6466"/>
    <w:rsid w:val="009A6FC8"/>
    <w:rsid w:val="009B1AEF"/>
    <w:rsid w:val="009C0951"/>
    <w:rsid w:val="009C09CE"/>
    <w:rsid w:val="009C0B68"/>
    <w:rsid w:val="009C0B7D"/>
    <w:rsid w:val="009C1B47"/>
    <w:rsid w:val="009C1FAF"/>
    <w:rsid w:val="009C2AA0"/>
    <w:rsid w:val="009C5415"/>
    <w:rsid w:val="009C5DAB"/>
    <w:rsid w:val="009D5D0B"/>
    <w:rsid w:val="009E0BDB"/>
    <w:rsid w:val="009E2B22"/>
    <w:rsid w:val="009E34F6"/>
    <w:rsid w:val="009E3774"/>
    <w:rsid w:val="009E4756"/>
    <w:rsid w:val="009E5020"/>
    <w:rsid w:val="009F3CFD"/>
    <w:rsid w:val="009F3F39"/>
    <w:rsid w:val="009F6630"/>
    <w:rsid w:val="009F6B9C"/>
    <w:rsid w:val="00A100EE"/>
    <w:rsid w:val="00A12514"/>
    <w:rsid w:val="00A14D54"/>
    <w:rsid w:val="00A16F35"/>
    <w:rsid w:val="00A17899"/>
    <w:rsid w:val="00A22917"/>
    <w:rsid w:val="00A2486A"/>
    <w:rsid w:val="00A26C2E"/>
    <w:rsid w:val="00A303A9"/>
    <w:rsid w:val="00A306F7"/>
    <w:rsid w:val="00A3270A"/>
    <w:rsid w:val="00A3313F"/>
    <w:rsid w:val="00A33226"/>
    <w:rsid w:val="00A42C4A"/>
    <w:rsid w:val="00A440E0"/>
    <w:rsid w:val="00A45EE0"/>
    <w:rsid w:val="00A467F8"/>
    <w:rsid w:val="00A52BC2"/>
    <w:rsid w:val="00A551DE"/>
    <w:rsid w:val="00A60206"/>
    <w:rsid w:val="00A64CC0"/>
    <w:rsid w:val="00A72C28"/>
    <w:rsid w:val="00A77319"/>
    <w:rsid w:val="00A776DC"/>
    <w:rsid w:val="00A82287"/>
    <w:rsid w:val="00A85EB8"/>
    <w:rsid w:val="00A90758"/>
    <w:rsid w:val="00A931E4"/>
    <w:rsid w:val="00A93FA4"/>
    <w:rsid w:val="00A95D79"/>
    <w:rsid w:val="00A9742D"/>
    <w:rsid w:val="00AA5D62"/>
    <w:rsid w:val="00AA61FD"/>
    <w:rsid w:val="00AB0810"/>
    <w:rsid w:val="00AB10EB"/>
    <w:rsid w:val="00AB309F"/>
    <w:rsid w:val="00AB4CC9"/>
    <w:rsid w:val="00AB4F3B"/>
    <w:rsid w:val="00AB5549"/>
    <w:rsid w:val="00AB5CD6"/>
    <w:rsid w:val="00AB689C"/>
    <w:rsid w:val="00AC1928"/>
    <w:rsid w:val="00AC1A20"/>
    <w:rsid w:val="00AC34B9"/>
    <w:rsid w:val="00AC52B0"/>
    <w:rsid w:val="00AC5B4C"/>
    <w:rsid w:val="00AC72FC"/>
    <w:rsid w:val="00AD0794"/>
    <w:rsid w:val="00AD528F"/>
    <w:rsid w:val="00AD70F1"/>
    <w:rsid w:val="00AE143B"/>
    <w:rsid w:val="00AE28E1"/>
    <w:rsid w:val="00AE3139"/>
    <w:rsid w:val="00AE3F97"/>
    <w:rsid w:val="00AE697B"/>
    <w:rsid w:val="00AE6BEA"/>
    <w:rsid w:val="00AE74BF"/>
    <w:rsid w:val="00AF6F48"/>
    <w:rsid w:val="00B0099E"/>
    <w:rsid w:val="00B01DEE"/>
    <w:rsid w:val="00B11C06"/>
    <w:rsid w:val="00B11C81"/>
    <w:rsid w:val="00B1274B"/>
    <w:rsid w:val="00B13F10"/>
    <w:rsid w:val="00B17F8B"/>
    <w:rsid w:val="00B216AD"/>
    <w:rsid w:val="00B3147E"/>
    <w:rsid w:val="00B32321"/>
    <w:rsid w:val="00B3334A"/>
    <w:rsid w:val="00B339CF"/>
    <w:rsid w:val="00B3599C"/>
    <w:rsid w:val="00B36D6C"/>
    <w:rsid w:val="00B370B5"/>
    <w:rsid w:val="00B372D5"/>
    <w:rsid w:val="00B428BE"/>
    <w:rsid w:val="00B4586D"/>
    <w:rsid w:val="00B51630"/>
    <w:rsid w:val="00B51D19"/>
    <w:rsid w:val="00B51FF5"/>
    <w:rsid w:val="00B53F90"/>
    <w:rsid w:val="00B54D43"/>
    <w:rsid w:val="00B60F1C"/>
    <w:rsid w:val="00B62358"/>
    <w:rsid w:val="00B62874"/>
    <w:rsid w:val="00B630B1"/>
    <w:rsid w:val="00B71D05"/>
    <w:rsid w:val="00B80CD8"/>
    <w:rsid w:val="00B82D83"/>
    <w:rsid w:val="00B855E3"/>
    <w:rsid w:val="00B86B4D"/>
    <w:rsid w:val="00B86ED6"/>
    <w:rsid w:val="00B87EAC"/>
    <w:rsid w:val="00B91676"/>
    <w:rsid w:val="00B94D5F"/>
    <w:rsid w:val="00B94EB6"/>
    <w:rsid w:val="00B94F7A"/>
    <w:rsid w:val="00BA30EB"/>
    <w:rsid w:val="00BA740E"/>
    <w:rsid w:val="00BB1460"/>
    <w:rsid w:val="00BB345A"/>
    <w:rsid w:val="00BB3A41"/>
    <w:rsid w:val="00BB5693"/>
    <w:rsid w:val="00BB6241"/>
    <w:rsid w:val="00BC2EAA"/>
    <w:rsid w:val="00BC5206"/>
    <w:rsid w:val="00BC520B"/>
    <w:rsid w:val="00BE105D"/>
    <w:rsid w:val="00BE3521"/>
    <w:rsid w:val="00BE69DE"/>
    <w:rsid w:val="00BF27EE"/>
    <w:rsid w:val="00C0283D"/>
    <w:rsid w:val="00C0334A"/>
    <w:rsid w:val="00C06E68"/>
    <w:rsid w:val="00C11438"/>
    <w:rsid w:val="00C118EE"/>
    <w:rsid w:val="00C129AE"/>
    <w:rsid w:val="00C15AA9"/>
    <w:rsid w:val="00C172A8"/>
    <w:rsid w:val="00C17ADD"/>
    <w:rsid w:val="00C2477B"/>
    <w:rsid w:val="00C26F02"/>
    <w:rsid w:val="00C30ED3"/>
    <w:rsid w:val="00C320CC"/>
    <w:rsid w:val="00C342E6"/>
    <w:rsid w:val="00C36178"/>
    <w:rsid w:val="00C36237"/>
    <w:rsid w:val="00C37747"/>
    <w:rsid w:val="00C50535"/>
    <w:rsid w:val="00C50FC0"/>
    <w:rsid w:val="00C51969"/>
    <w:rsid w:val="00C53A58"/>
    <w:rsid w:val="00C61C67"/>
    <w:rsid w:val="00C63372"/>
    <w:rsid w:val="00C63419"/>
    <w:rsid w:val="00C6391C"/>
    <w:rsid w:val="00C65AEE"/>
    <w:rsid w:val="00C70E88"/>
    <w:rsid w:val="00C71112"/>
    <w:rsid w:val="00C71BAF"/>
    <w:rsid w:val="00C728EB"/>
    <w:rsid w:val="00C75439"/>
    <w:rsid w:val="00C802C3"/>
    <w:rsid w:val="00C873B3"/>
    <w:rsid w:val="00C877A3"/>
    <w:rsid w:val="00C87A2D"/>
    <w:rsid w:val="00C87CC6"/>
    <w:rsid w:val="00C87DA5"/>
    <w:rsid w:val="00C91433"/>
    <w:rsid w:val="00C93984"/>
    <w:rsid w:val="00C95E94"/>
    <w:rsid w:val="00C96A3D"/>
    <w:rsid w:val="00CA37A8"/>
    <w:rsid w:val="00CA477E"/>
    <w:rsid w:val="00CA5EFF"/>
    <w:rsid w:val="00CA66C7"/>
    <w:rsid w:val="00CA7E2D"/>
    <w:rsid w:val="00CB3DAE"/>
    <w:rsid w:val="00CC1A06"/>
    <w:rsid w:val="00CC1EC4"/>
    <w:rsid w:val="00CC55F8"/>
    <w:rsid w:val="00CC6D61"/>
    <w:rsid w:val="00CD0564"/>
    <w:rsid w:val="00CD1941"/>
    <w:rsid w:val="00CD1F0C"/>
    <w:rsid w:val="00CD2ED0"/>
    <w:rsid w:val="00CD745D"/>
    <w:rsid w:val="00CE01E3"/>
    <w:rsid w:val="00CE2841"/>
    <w:rsid w:val="00CE3A2E"/>
    <w:rsid w:val="00CE4B8F"/>
    <w:rsid w:val="00CF286E"/>
    <w:rsid w:val="00CF2917"/>
    <w:rsid w:val="00CF7BFA"/>
    <w:rsid w:val="00D00454"/>
    <w:rsid w:val="00D044F5"/>
    <w:rsid w:val="00D058D6"/>
    <w:rsid w:val="00D137A8"/>
    <w:rsid w:val="00D13D4C"/>
    <w:rsid w:val="00D173E9"/>
    <w:rsid w:val="00D2044F"/>
    <w:rsid w:val="00D20B8C"/>
    <w:rsid w:val="00D20FA6"/>
    <w:rsid w:val="00D22C8D"/>
    <w:rsid w:val="00D25572"/>
    <w:rsid w:val="00D272E1"/>
    <w:rsid w:val="00D27A63"/>
    <w:rsid w:val="00D30FD9"/>
    <w:rsid w:val="00D34801"/>
    <w:rsid w:val="00D3637F"/>
    <w:rsid w:val="00D368B7"/>
    <w:rsid w:val="00D373CE"/>
    <w:rsid w:val="00D40312"/>
    <w:rsid w:val="00D414FF"/>
    <w:rsid w:val="00D464D5"/>
    <w:rsid w:val="00D52236"/>
    <w:rsid w:val="00D53126"/>
    <w:rsid w:val="00D536EB"/>
    <w:rsid w:val="00D574AC"/>
    <w:rsid w:val="00D57CE6"/>
    <w:rsid w:val="00D60516"/>
    <w:rsid w:val="00D61786"/>
    <w:rsid w:val="00D657F9"/>
    <w:rsid w:val="00D65C7F"/>
    <w:rsid w:val="00D73397"/>
    <w:rsid w:val="00D73AA1"/>
    <w:rsid w:val="00D76476"/>
    <w:rsid w:val="00D80C75"/>
    <w:rsid w:val="00D82842"/>
    <w:rsid w:val="00D82B2D"/>
    <w:rsid w:val="00D83DA8"/>
    <w:rsid w:val="00D86BB9"/>
    <w:rsid w:val="00D92E04"/>
    <w:rsid w:val="00D93E1D"/>
    <w:rsid w:val="00D93E21"/>
    <w:rsid w:val="00D94CE3"/>
    <w:rsid w:val="00D953D1"/>
    <w:rsid w:val="00D95D24"/>
    <w:rsid w:val="00DA34F6"/>
    <w:rsid w:val="00DA4D77"/>
    <w:rsid w:val="00DA4E4E"/>
    <w:rsid w:val="00DA7AB2"/>
    <w:rsid w:val="00DB115F"/>
    <w:rsid w:val="00DB752F"/>
    <w:rsid w:val="00DC4D1C"/>
    <w:rsid w:val="00DC5856"/>
    <w:rsid w:val="00DD2770"/>
    <w:rsid w:val="00DD3AC5"/>
    <w:rsid w:val="00DD3E98"/>
    <w:rsid w:val="00DD52BB"/>
    <w:rsid w:val="00DD5753"/>
    <w:rsid w:val="00DD61AE"/>
    <w:rsid w:val="00DD6ABF"/>
    <w:rsid w:val="00DE0FB5"/>
    <w:rsid w:val="00DE2506"/>
    <w:rsid w:val="00DE2656"/>
    <w:rsid w:val="00DE29E2"/>
    <w:rsid w:val="00DE7A39"/>
    <w:rsid w:val="00DF24E3"/>
    <w:rsid w:val="00DF781C"/>
    <w:rsid w:val="00E007E7"/>
    <w:rsid w:val="00E0081C"/>
    <w:rsid w:val="00E025A4"/>
    <w:rsid w:val="00E07188"/>
    <w:rsid w:val="00E07BD9"/>
    <w:rsid w:val="00E10E45"/>
    <w:rsid w:val="00E1309C"/>
    <w:rsid w:val="00E13358"/>
    <w:rsid w:val="00E17B39"/>
    <w:rsid w:val="00E17CC1"/>
    <w:rsid w:val="00E210F4"/>
    <w:rsid w:val="00E23241"/>
    <w:rsid w:val="00E23781"/>
    <w:rsid w:val="00E24504"/>
    <w:rsid w:val="00E32122"/>
    <w:rsid w:val="00E3272D"/>
    <w:rsid w:val="00E344E0"/>
    <w:rsid w:val="00E35F00"/>
    <w:rsid w:val="00E42CA2"/>
    <w:rsid w:val="00E44191"/>
    <w:rsid w:val="00E44DA1"/>
    <w:rsid w:val="00E5020A"/>
    <w:rsid w:val="00E519DC"/>
    <w:rsid w:val="00E52F8F"/>
    <w:rsid w:val="00E531F7"/>
    <w:rsid w:val="00E539F5"/>
    <w:rsid w:val="00E54082"/>
    <w:rsid w:val="00E563F4"/>
    <w:rsid w:val="00E57CFB"/>
    <w:rsid w:val="00E6014D"/>
    <w:rsid w:val="00E63446"/>
    <w:rsid w:val="00E6641D"/>
    <w:rsid w:val="00E673E4"/>
    <w:rsid w:val="00E67846"/>
    <w:rsid w:val="00E70CB7"/>
    <w:rsid w:val="00E71667"/>
    <w:rsid w:val="00E7364D"/>
    <w:rsid w:val="00E739C6"/>
    <w:rsid w:val="00E741CB"/>
    <w:rsid w:val="00E74DD7"/>
    <w:rsid w:val="00E750E8"/>
    <w:rsid w:val="00E80AC0"/>
    <w:rsid w:val="00E82EB2"/>
    <w:rsid w:val="00E86500"/>
    <w:rsid w:val="00E95682"/>
    <w:rsid w:val="00E96C1F"/>
    <w:rsid w:val="00E97326"/>
    <w:rsid w:val="00EA5AB8"/>
    <w:rsid w:val="00EA6030"/>
    <w:rsid w:val="00EA6EA4"/>
    <w:rsid w:val="00EA703C"/>
    <w:rsid w:val="00EA7E03"/>
    <w:rsid w:val="00EB153E"/>
    <w:rsid w:val="00EB2AAE"/>
    <w:rsid w:val="00EB5554"/>
    <w:rsid w:val="00EC0007"/>
    <w:rsid w:val="00EC336C"/>
    <w:rsid w:val="00EC6814"/>
    <w:rsid w:val="00ED1A93"/>
    <w:rsid w:val="00ED2A8B"/>
    <w:rsid w:val="00ED7F97"/>
    <w:rsid w:val="00EE1633"/>
    <w:rsid w:val="00EE410F"/>
    <w:rsid w:val="00EE62B7"/>
    <w:rsid w:val="00EF55F8"/>
    <w:rsid w:val="00F0278D"/>
    <w:rsid w:val="00F02F5E"/>
    <w:rsid w:val="00F04762"/>
    <w:rsid w:val="00F07CD0"/>
    <w:rsid w:val="00F13551"/>
    <w:rsid w:val="00F16FBC"/>
    <w:rsid w:val="00F172E6"/>
    <w:rsid w:val="00F20C50"/>
    <w:rsid w:val="00F22894"/>
    <w:rsid w:val="00F2465A"/>
    <w:rsid w:val="00F27B28"/>
    <w:rsid w:val="00F30F13"/>
    <w:rsid w:val="00F322E4"/>
    <w:rsid w:val="00F32949"/>
    <w:rsid w:val="00F32BB0"/>
    <w:rsid w:val="00F341F9"/>
    <w:rsid w:val="00F35C53"/>
    <w:rsid w:val="00F35FC4"/>
    <w:rsid w:val="00F41789"/>
    <w:rsid w:val="00F4223B"/>
    <w:rsid w:val="00F44C19"/>
    <w:rsid w:val="00F44F52"/>
    <w:rsid w:val="00F46470"/>
    <w:rsid w:val="00F52F04"/>
    <w:rsid w:val="00F5645D"/>
    <w:rsid w:val="00F5679B"/>
    <w:rsid w:val="00F64506"/>
    <w:rsid w:val="00F64D36"/>
    <w:rsid w:val="00F67950"/>
    <w:rsid w:val="00F70DC2"/>
    <w:rsid w:val="00F73596"/>
    <w:rsid w:val="00F73B8C"/>
    <w:rsid w:val="00F76118"/>
    <w:rsid w:val="00F765D5"/>
    <w:rsid w:val="00F77A25"/>
    <w:rsid w:val="00F80966"/>
    <w:rsid w:val="00F82203"/>
    <w:rsid w:val="00F82913"/>
    <w:rsid w:val="00F830B2"/>
    <w:rsid w:val="00F836BE"/>
    <w:rsid w:val="00F83DB4"/>
    <w:rsid w:val="00F842D7"/>
    <w:rsid w:val="00F85692"/>
    <w:rsid w:val="00F86BDB"/>
    <w:rsid w:val="00F87466"/>
    <w:rsid w:val="00F90E42"/>
    <w:rsid w:val="00F91A80"/>
    <w:rsid w:val="00F95FFF"/>
    <w:rsid w:val="00F96ABB"/>
    <w:rsid w:val="00F96E83"/>
    <w:rsid w:val="00F97BEB"/>
    <w:rsid w:val="00FA1D4B"/>
    <w:rsid w:val="00FA2A16"/>
    <w:rsid w:val="00FA6AE1"/>
    <w:rsid w:val="00FA6F39"/>
    <w:rsid w:val="00FA76CF"/>
    <w:rsid w:val="00FB1563"/>
    <w:rsid w:val="00FB6814"/>
    <w:rsid w:val="00FB6CE6"/>
    <w:rsid w:val="00FC2C47"/>
    <w:rsid w:val="00FC5CDE"/>
    <w:rsid w:val="00FD2125"/>
    <w:rsid w:val="00FD3181"/>
    <w:rsid w:val="00FD3B89"/>
    <w:rsid w:val="00FD5A1A"/>
    <w:rsid w:val="00FD5B8E"/>
    <w:rsid w:val="00FD5FF3"/>
    <w:rsid w:val="00FE494D"/>
    <w:rsid w:val="00FE49A3"/>
    <w:rsid w:val="00FE5A74"/>
    <w:rsid w:val="00FE6C0A"/>
    <w:rsid w:val="00FF011D"/>
    <w:rsid w:val="00FF041A"/>
    <w:rsid w:val="00FF0868"/>
    <w:rsid w:val="00FF0F06"/>
    <w:rsid w:val="00FF23E7"/>
    <w:rsid w:val="00FF30DA"/>
    <w:rsid w:val="00FF3AF4"/>
    <w:rsid w:val="00FF4054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611269"/>
  <w15:chartTrackingRefBased/>
  <w15:docId w15:val="{7FDBB12D-59DD-4FBD-9CA5-E9C1BFB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F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D"/>
  </w:style>
  <w:style w:type="paragraph" w:styleId="Footer">
    <w:name w:val="footer"/>
    <w:basedOn w:val="Normal"/>
    <w:link w:val="FooterChar"/>
    <w:uiPriority w:val="99"/>
    <w:unhideWhenUsed/>
    <w:rsid w:val="00E6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D"/>
  </w:style>
  <w:style w:type="paragraph" w:styleId="BalloonText">
    <w:name w:val="Balloon Text"/>
    <w:basedOn w:val="Normal"/>
    <w:link w:val="BalloonTextChar"/>
    <w:uiPriority w:val="99"/>
    <w:semiHidden/>
    <w:unhideWhenUsed/>
    <w:rsid w:val="00E6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A93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302DFC"/>
    <w:pPr>
      <w:spacing w:before="60" w:after="20" w:line="240" w:lineRule="auto"/>
    </w:pPr>
    <w:rPr>
      <w:color w:val="262626"/>
      <w:sz w:val="20"/>
    </w:rPr>
  </w:style>
  <w:style w:type="character" w:customStyle="1" w:styleId="DetailsChar">
    <w:name w:val="Details Char"/>
    <w:link w:val="Details"/>
    <w:rsid w:val="00302DFC"/>
    <w:rPr>
      <w:color w:val="262626"/>
      <w:szCs w:val="22"/>
    </w:rPr>
  </w:style>
  <w:style w:type="paragraph" w:styleId="NoSpacing">
    <w:name w:val="No Spacing"/>
    <w:uiPriority w:val="1"/>
    <w:qFormat/>
    <w:rsid w:val="0054463D"/>
    <w:rPr>
      <w:sz w:val="22"/>
      <w:szCs w:val="22"/>
    </w:rPr>
  </w:style>
  <w:style w:type="table" w:styleId="TableGrid">
    <w:name w:val="Table Grid"/>
    <w:basedOn w:val="TableNormal"/>
    <w:uiPriority w:val="59"/>
    <w:rsid w:val="0054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FA4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rsid w:val="00214AF5"/>
    <w:pPr>
      <w:suppressAutoHyphens/>
      <w:spacing w:after="0" w:line="240" w:lineRule="auto"/>
      <w:ind w:left="720"/>
      <w:jc w:val="both"/>
    </w:pPr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14AF5"/>
    <w:rPr>
      <w:rFonts w:ascii="Arial" w:eastAsia="Times New Roman" w:hAnsi="Arial" w:cs="Arial"/>
      <w:b/>
      <w:bCs/>
      <w:i/>
      <w:iCs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8E5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32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54A7-7356-4380-9A4D-DEC0210A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Brown</dc:creator>
  <cp:keywords/>
  <dc:description/>
  <cp:lastModifiedBy>Brad Bendele</cp:lastModifiedBy>
  <cp:revision>2</cp:revision>
  <cp:lastPrinted>2022-08-22T17:32:00Z</cp:lastPrinted>
  <dcterms:created xsi:type="dcterms:W3CDTF">2022-09-07T15:59:00Z</dcterms:created>
  <dcterms:modified xsi:type="dcterms:W3CDTF">2022-09-07T15:59:00Z</dcterms:modified>
</cp:coreProperties>
</file>